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Name:_______________________________________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“If we were having this discussion 1 year from today, and you were looking back over the past year, what has to have happened in your business, for you to feel happy with your progress?”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one of these is most important to you?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You’ve told me this is important to you; why is that important? 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These are the ones I can help you with: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is the plan I recommend that can get you there: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I.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A.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B.</w:t>
        <w:tab/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C.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D.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II.</w: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A.</w:t>
      </w:r>
    </w:p>
    <w:p w:rsidR="00000000" w:rsidDel="00000000" w:rsidP="00000000" w:rsidRDefault="00000000" w:rsidRPr="00000000" w14:paraId="00000036">
      <w:pPr>
        <w:ind w:left="7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B.</w:t>
        <w:tab/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Does this seem like it will work to you? </w:t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Would you like some help?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Great! Let me show you how we can help you get to where you want to be.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Quality Standards</w:t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Privacy Policy</w: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Guarantee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Price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highlight w:val="yellow"/>
      </w:rPr>
    </w:pPr>
    <w:r w:rsidDel="00000000" w:rsidR="00000000" w:rsidRPr="00000000">
      <w:rPr>
        <w:highlight w:val="yellow"/>
        <w:rtl w:val="0"/>
      </w:rPr>
      <w:t xml:space="preserve">**This is only a template. You will want and need to edit this to reflect your consultation.**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